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F8" w:rsidRPr="00555792" w:rsidRDefault="00D568F8" w:rsidP="00D568F8">
      <w:pPr>
        <w:pStyle w:val="13NormDOC-tx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8E6D31">
        <w:rPr>
          <w:rFonts w:ascii="Times New Roman" w:hAnsi="Times New Roman" w:cs="Times New Roman"/>
          <w:sz w:val="28"/>
          <w:szCs w:val="28"/>
        </w:rPr>
        <w:t>Приложение  1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 w:rsidR="00480344">
        <w:rPr>
          <w:rStyle w:val="propis"/>
          <w:rFonts w:ascii="Times New Roman" w:hAnsi="Times New Roman" w:cs="Times New Roman"/>
          <w:iCs/>
          <w:sz w:val="28"/>
          <w:szCs w:val="28"/>
        </w:rPr>
        <w:t>08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.0</w:t>
      </w:r>
      <w:r w:rsidR="00480344">
        <w:rPr>
          <w:rStyle w:val="propis"/>
          <w:rFonts w:ascii="Times New Roman" w:hAnsi="Times New Roman" w:cs="Times New Roman"/>
          <w:iCs/>
          <w:sz w:val="28"/>
          <w:szCs w:val="28"/>
        </w:rPr>
        <w:t>9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.202</w:t>
      </w:r>
      <w:r w:rsidR="00480344">
        <w:rPr>
          <w:rStyle w:val="propis"/>
          <w:rFonts w:ascii="Times New Roman" w:hAnsi="Times New Roman" w:cs="Times New Roman"/>
          <w:iCs/>
          <w:sz w:val="28"/>
          <w:szCs w:val="28"/>
        </w:rPr>
        <w:t>0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г  № </w:t>
      </w:r>
      <w:r w:rsidR="00555792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</w:t>
      </w:r>
      <w:r w:rsidR="00480344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12</w:t>
      </w:r>
      <w:r w:rsidR="00555792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2</w:t>
      </w:r>
    </w:p>
    <w:p w:rsidR="00D568F8" w:rsidRPr="008E6D31" w:rsidRDefault="00D568F8" w:rsidP="00D568F8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 w:rsidRPr="008E6D31">
        <w:rPr>
          <w:rFonts w:ascii="Times New Roman" w:hAnsi="Times New Roman" w:cs="Times New Roman"/>
          <w:sz w:val="28"/>
          <w:szCs w:val="28"/>
        </w:rPr>
        <w:t>График проведения всероссийских проверочных работ</w:t>
      </w:r>
      <w:r w:rsidRPr="008E6D31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ОУ «Средняя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ОБЩЕОБРАЗОВАТЕЛЬНАЯ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школа № 1»</w:t>
      </w:r>
    </w:p>
    <w:p w:rsidR="00FD4D3D" w:rsidRDefault="00FD4D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8530" w:type="dxa"/>
        <w:tblInd w:w="83" w:type="dxa"/>
        <w:shd w:val="clear" w:color="auto" w:fill="FFFFFF" w:themeFill="background1"/>
        <w:tblLook w:val="04A0"/>
      </w:tblPr>
      <w:tblGrid>
        <w:gridCol w:w="1518"/>
        <w:gridCol w:w="2902"/>
        <w:gridCol w:w="4110"/>
      </w:tblGrid>
      <w:tr w:rsidR="00480344" w:rsidRPr="00480344" w:rsidTr="00480344">
        <w:trPr>
          <w:trHeight w:val="1092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Классы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Дата проведения ВПР (с 14.09 по 05.10)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Предметы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14.09.2020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 1 ч.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15.09.2020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 2 ч.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21.09.2020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14.09.2020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21.09.2020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16.09.2020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биология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14.09.2020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21.09.2020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16.09.2020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биология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география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23.09.2020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14.09.2020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21.09.2020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16.09.2020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биология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география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23.09.2020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25.09.2020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физика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30.09.2020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 xml:space="preserve">английский язык 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14.09.2020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21.09.2020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16.09.2020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биология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18.09.2020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география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23.09.2020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25.09.2020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физика</w:t>
            </w:r>
          </w:p>
        </w:tc>
      </w:tr>
      <w:tr w:rsidR="00480344" w:rsidRPr="00480344" w:rsidTr="00480344">
        <w:trPr>
          <w:trHeight w:val="27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4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05.10.2020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80344" w:rsidRPr="006A74C0" w:rsidRDefault="00480344" w:rsidP="00480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74C0">
              <w:rPr>
                <w:rFonts w:ascii="Times New Roman" w:eastAsia="Times New Roman" w:hAnsi="Times New Roman" w:cs="Times New Roman"/>
                <w:color w:val="000000"/>
              </w:rPr>
              <w:t>химия</w:t>
            </w:r>
          </w:p>
        </w:tc>
      </w:tr>
    </w:tbl>
    <w:p w:rsidR="00D568F8" w:rsidRDefault="00D568F8">
      <w:pPr>
        <w:rPr>
          <w:rFonts w:ascii="Times New Roman" w:hAnsi="Times New Roman" w:cs="Times New Roman"/>
          <w:sz w:val="28"/>
          <w:szCs w:val="28"/>
        </w:rPr>
      </w:pPr>
    </w:p>
    <w:p w:rsidR="00480344" w:rsidRDefault="00480344">
      <w:pPr>
        <w:rPr>
          <w:rFonts w:ascii="Times New Roman" w:hAnsi="Times New Roman" w:cs="Times New Roman"/>
          <w:sz w:val="28"/>
          <w:szCs w:val="28"/>
        </w:rPr>
      </w:pPr>
    </w:p>
    <w:p w:rsidR="00480344" w:rsidRDefault="00480344">
      <w:pPr>
        <w:rPr>
          <w:rFonts w:ascii="Times New Roman" w:hAnsi="Times New Roman" w:cs="Times New Roman"/>
          <w:sz w:val="28"/>
          <w:szCs w:val="28"/>
        </w:rPr>
      </w:pPr>
    </w:p>
    <w:p w:rsidR="00480344" w:rsidRDefault="00480344">
      <w:pPr>
        <w:rPr>
          <w:rFonts w:ascii="Times New Roman" w:hAnsi="Times New Roman" w:cs="Times New Roman"/>
          <w:sz w:val="28"/>
          <w:szCs w:val="28"/>
        </w:rPr>
      </w:pPr>
    </w:p>
    <w:p w:rsidR="00480344" w:rsidRPr="00555792" w:rsidRDefault="00480344" w:rsidP="00480344">
      <w:pPr>
        <w:pStyle w:val="13NormDOC-tx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 2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08.09.2020 г  № </w:t>
      </w:r>
      <w:r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01.10/122</w:t>
      </w:r>
    </w:p>
    <w:p w:rsidR="00480344" w:rsidRDefault="00480344" w:rsidP="00480344">
      <w:pPr>
        <w:jc w:val="right"/>
        <w:rPr>
          <w:rFonts w:ascii="Times New Roman" w:hAnsi="Times New Roman" w:cs="Times New Roman"/>
        </w:rPr>
      </w:pPr>
    </w:p>
    <w:p w:rsidR="00480344" w:rsidRPr="00BC0DC8" w:rsidRDefault="00480344" w:rsidP="00480344">
      <w:pPr>
        <w:jc w:val="center"/>
        <w:rPr>
          <w:rFonts w:ascii="Times New Roman" w:hAnsi="Times New Roman" w:cs="Times New Roman"/>
          <w:b/>
        </w:rPr>
      </w:pPr>
      <w:r w:rsidRPr="00BC0DC8">
        <w:rPr>
          <w:rFonts w:ascii="Times New Roman" w:hAnsi="Times New Roman" w:cs="Times New Roman"/>
          <w:b/>
        </w:rPr>
        <w:t>Состав организаторов проведения ВПР в аудитории.</w:t>
      </w:r>
    </w:p>
    <w:tbl>
      <w:tblPr>
        <w:tblStyle w:val="a4"/>
        <w:tblW w:w="9529" w:type="dxa"/>
        <w:tblInd w:w="360" w:type="dxa"/>
        <w:tblLayout w:type="fixed"/>
        <w:tblLook w:val="04A0"/>
      </w:tblPr>
      <w:tblGrid>
        <w:gridCol w:w="1591"/>
        <w:gridCol w:w="1134"/>
        <w:gridCol w:w="850"/>
        <w:gridCol w:w="1134"/>
        <w:gridCol w:w="1135"/>
        <w:gridCol w:w="3685"/>
      </w:tblGrid>
      <w:tr w:rsidR="00480344" w:rsidRPr="00CA7C7E" w:rsidTr="00D02243">
        <w:trPr>
          <w:trHeight w:val="251"/>
        </w:trPr>
        <w:tc>
          <w:tcPr>
            <w:tcW w:w="1591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b/>
                <w:sz w:val="22"/>
                <w:szCs w:val="22"/>
              </w:rPr>
            </w:pPr>
            <w:r w:rsidRPr="00CA7C7E">
              <w:rPr>
                <w:rFonts w:eastAsia="TimesNewRomanPSMT"/>
                <w:b/>
                <w:sz w:val="22"/>
                <w:szCs w:val="22"/>
              </w:rPr>
              <w:t>Предмет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b/>
                <w:sz w:val="22"/>
                <w:szCs w:val="22"/>
              </w:rPr>
            </w:pPr>
            <w:r w:rsidRPr="00CA7C7E">
              <w:rPr>
                <w:rFonts w:eastAsia="TimesNewRomanPSMT"/>
                <w:b/>
                <w:sz w:val="22"/>
                <w:szCs w:val="22"/>
              </w:rPr>
              <w:t>Класс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b/>
                <w:sz w:val="22"/>
                <w:szCs w:val="22"/>
              </w:rPr>
            </w:pPr>
            <w:r w:rsidRPr="00CA7C7E">
              <w:rPr>
                <w:rFonts w:eastAsia="TimesNewRomanPSMT"/>
                <w:b/>
                <w:sz w:val="22"/>
                <w:szCs w:val="22"/>
              </w:rPr>
              <w:t>Дата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b/>
                <w:sz w:val="22"/>
                <w:szCs w:val="22"/>
              </w:rPr>
            </w:pPr>
            <w:proofErr w:type="spellStart"/>
            <w:r w:rsidRPr="00CA7C7E">
              <w:rPr>
                <w:rFonts w:eastAsia="TimesNewRomanPSMT"/>
                <w:b/>
                <w:sz w:val="22"/>
                <w:szCs w:val="22"/>
              </w:rPr>
              <w:t>Каб</w:t>
            </w:r>
            <w:proofErr w:type="spellEnd"/>
            <w:r w:rsidRPr="00CA7C7E">
              <w:rPr>
                <w:rFonts w:eastAsia="TimesNewRomanPSMT"/>
                <w:b/>
                <w:sz w:val="22"/>
                <w:szCs w:val="22"/>
              </w:rPr>
              <w:t>.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b/>
                <w:sz w:val="22"/>
                <w:szCs w:val="22"/>
              </w:rPr>
            </w:pPr>
            <w:proofErr w:type="spellStart"/>
            <w:r w:rsidRPr="00CA7C7E">
              <w:rPr>
                <w:rFonts w:eastAsia="TimesNewRomanPSMT"/>
                <w:b/>
                <w:sz w:val="22"/>
                <w:szCs w:val="22"/>
              </w:rPr>
              <w:t>Прод</w:t>
            </w:r>
            <w:proofErr w:type="spellEnd"/>
            <w:r w:rsidRPr="00CA7C7E">
              <w:rPr>
                <w:rFonts w:eastAsia="TimesNewRomanPSMT"/>
                <w:b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480344" w:rsidRPr="00CA7C7E" w:rsidRDefault="00480344" w:rsidP="00D02243">
            <w:pPr>
              <w:contextualSpacing/>
              <w:rPr>
                <w:rFonts w:eastAsia="TimesNewRomanPSMT"/>
                <w:b/>
                <w:sz w:val="22"/>
                <w:szCs w:val="22"/>
              </w:rPr>
            </w:pPr>
            <w:r w:rsidRPr="00CA7C7E">
              <w:rPr>
                <w:rFonts w:eastAsia="TimesNewRomanPSMT"/>
                <w:b/>
                <w:sz w:val="22"/>
                <w:szCs w:val="22"/>
              </w:rPr>
              <w:t>Ответственный организатор</w:t>
            </w:r>
          </w:p>
        </w:tc>
      </w:tr>
      <w:tr w:rsidR="00480344" w:rsidRPr="00CA7C7E" w:rsidTr="00D02243">
        <w:trPr>
          <w:trHeight w:val="236"/>
        </w:trPr>
        <w:tc>
          <w:tcPr>
            <w:tcW w:w="1591" w:type="dxa"/>
            <w:vMerge w:val="restart"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Русский язык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5А, 5Б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14.09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15.09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6,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Н.В.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6А,6Б,6В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 14.09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21, 6, 7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Деева Л.М.</w:t>
            </w:r>
          </w:p>
          <w:p w:rsidR="00480344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Зо</w:t>
            </w:r>
            <w:r w:rsidR="00480344">
              <w:rPr>
                <w:rFonts w:eastAsia="TimesNewRomanPSMT"/>
                <w:sz w:val="22"/>
                <w:szCs w:val="22"/>
              </w:rPr>
              <w:t>рихина</w:t>
            </w:r>
            <w:proofErr w:type="spellEnd"/>
            <w:r w:rsidR="00480344">
              <w:rPr>
                <w:rFonts w:eastAsia="TimesNewRomanPSMT"/>
                <w:sz w:val="22"/>
                <w:szCs w:val="22"/>
              </w:rPr>
              <w:t xml:space="preserve"> О.А.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14.09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80344" w:rsidRDefault="00480344" w:rsidP="00D02243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Феофилактова А.Н., Харлова </w:t>
            </w:r>
            <w:r w:rsidR="00D02243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Г</w:t>
            </w: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.С.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14.09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685" w:type="dxa"/>
          </w:tcPr>
          <w:p w:rsidR="00480344" w:rsidRDefault="00480344" w:rsidP="00D02243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Г.С., Устинова Л.А.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14.09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Э.В.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Конник Е.А.</w:t>
            </w:r>
          </w:p>
        </w:tc>
      </w:tr>
      <w:tr w:rsidR="00480344" w:rsidRPr="00CA7C7E" w:rsidTr="00D02243">
        <w:trPr>
          <w:trHeight w:val="251"/>
        </w:trPr>
        <w:tc>
          <w:tcPr>
            <w:tcW w:w="1591" w:type="dxa"/>
            <w:vMerge w:val="restart"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Математика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5А, 5Б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6,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6А,6Б,6В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21, 6, 7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Деева Л.М.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Э.И.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Ментюк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О.С.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685" w:type="dxa"/>
          </w:tcPr>
          <w:p w:rsidR="00D02243" w:rsidRDefault="00D02243" w:rsidP="00D02243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</w:t>
            </w:r>
          </w:p>
          <w:p w:rsidR="00480344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Г.С., Устинова Л.А.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Э.В.</w:t>
            </w:r>
          </w:p>
        </w:tc>
      </w:tr>
      <w:tr w:rsidR="00480344" w:rsidRPr="00CA7C7E" w:rsidTr="00D02243">
        <w:trPr>
          <w:trHeight w:val="236"/>
        </w:trPr>
        <w:tc>
          <w:tcPr>
            <w:tcW w:w="1591" w:type="dxa"/>
            <w:vMerge w:val="restart"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Биология, окружающий мир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5А, 5Б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28.09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6,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Короткая Н.К.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6А,6Б,6В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28.09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21, 6, 7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Деева Л.М.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Зорихино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О.А.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28.09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Э.И.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</w:tc>
      </w:tr>
      <w:tr w:rsidR="00480344" w:rsidRPr="00CA7C7E" w:rsidTr="00D02243">
        <w:trPr>
          <w:trHeight w:val="251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28.09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Парфенова И.А.</w:t>
            </w:r>
          </w:p>
        </w:tc>
      </w:tr>
      <w:tr w:rsidR="00480344" w:rsidRPr="00CA7C7E" w:rsidTr="00D02243">
        <w:trPr>
          <w:trHeight w:val="251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28.09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480344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</w:tc>
      </w:tr>
      <w:tr w:rsidR="00480344" w:rsidRPr="00CA7C7E" w:rsidTr="00D02243">
        <w:trPr>
          <w:trHeight w:val="251"/>
        </w:trPr>
        <w:tc>
          <w:tcPr>
            <w:tcW w:w="1591" w:type="dxa"/>
            <w:vMerge w:val="restart"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История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6А,6Б,6В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16.09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21, 6, 7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Деева Л.М.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Зорихина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О.А.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16.09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Э.И.</w:t>
            </w:r>
          </w:p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Ментюк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О.С.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</w:tc>
      </w:tr>
      <w:tr w:rsidR="00480344" w:rsidRPr="00CA7C7E" w:rsidTr="00D02243">
        <w:trPr>
          <w:trHeight w:val="142"/>
        </w:trPr>
        <w:tc>
          <w:tcPr>
            <w:tcW w:w="1591" w:type="dxa"/>
            <w:vMerge/>
          </w:tcPr>
          <w:p w:rsidR="00480344" w:rsidRPr="00CA7C7E" w:rsidRDefault="00480344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</w:tc>
        <w:tc>
          <w:tcPr>
            <w:tcW w:w="850" w:type="dxa"/>
            <w:shd w:val="clear" w:color="auto" w:fill="auto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16.09</w:t>
            </w:r>
          </w:p>
        </w:tc>
        <w:tc>
          <w:tcPr>
            <w:tcW w:w="1134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  <w:p w:rsidR="00480344" w:rsidRPr="00CA7C7E" w:rsidRDefault="00480344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685" w:type="dxa"/>
          </w:tcPr>
          <w:p w:rsidR="00480344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480344" w:rsidRPr="00CA7C7E" w:rsidRDefault="00480344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</w:tc>
      </w:tr>
      <w:tr w:rsidR="00D02243" w:rsidRPr="00CA7C7E" w:rsidTr="00D02243">
        <w:trPr>
          <w:trHeight w:val="142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9А, 9Б, </w:t>
            </w:r>
            <w:r w:rsidRPr="00CA7C7E">
              <w:rPr>
                <w:rFonts w:eastAsia="TimesNewRomanPSMT"/>
                <w:sz w:val="22"/>
                <w:szCs w:val="22"/>
              </w:rPr>
              <w:lastRenderedPageBreak/>
              <w:t>9В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lastRenderedPageBreak/>
              <w:t>16.09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lastRenderedPageBreak/>
              <w:t>маст</w:t>
            </w:r>
            <w:proofErr w:type="spellEnd"/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lastRenderedPageBreak/>
              <w:t>90 мин</w:t>
            </w:r>
          </w:p>
        </w:tc>
        <w:tc>
          <w:tcPr>
            <w:tcW w:w="3685" w:type="dxa"/>
          </w:tcPr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lastRenderedPageBreak/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D02243" w:rsidRPr="00CA7C7E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</w:tc>
      </w:tr>
      <w:tr w:rsidR="00D02243" w:rsidRPr="00CA7C7E" w:rsidTr="00D02243">
        <w:trPr>
          <w:trHeight w:val="236"/>
        </w:trPr>
        <w:tc>
          <w:tcPr>
            <w:tcW w:w="1591" w:type="dxa"/>
            <w:vMerge w:val="restart"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lastRenderedPageBreak/>
              <w:t>География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60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Э.И.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NewRomanPSMT"/>
                <w:sz w:val="22"/>
                <w:szCs w:val="22"/>
              </w:rPr>
              <w:t>Ряпосова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С.С.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</w:tc>
      </w:tr>
      <w:tr w:rsidR="00D02243" w:rsidRPr="00CA7C7E" w:rsidTr="00D02243">
        <w:trPr>
          <w:trHeight w:val="142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</w:tc>
      </w:tr>
      <w:tr w:rsidR="00D02243" w:rsidRPr="00CA7C7E" w:rsidTr="00D02243">
        <w:trPr>
          <w:trHeight w:val="142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18.09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</w:tc>
        <w:tc>
          <w:tcPr>
            <w:tcW w:w="3685" w:type="dxa"/>
          </w:tcPr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D02243" w:rsidRPr="00CA7C7E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</w:tc>
      </w:tr>
      <w:tr w:rsidR="00D02243" w:rsidRPr="00CA7C7E" w:rsidTr="00D02243">
        <w:trPr>
          <w:trHeight w:val="236"/>
        </w:trPr>
        <w:tc>
          <w:tcPr>
            <w:tcW w:w="1591" w:type="dxa"/>
            <w:vMerge w:val="restart"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Обществознание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7А,7Б, 7В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23.09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10, 17, 18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Черноусова А.Г.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Ментюк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О.С.</w:t>
            </w:r>
          </w:p>
        </w:tc>
      </w:tr>
      <w:tr w:rsidR="00D02243" w:rsidRPr="00CA7C7E" w:rsidTr="00D02243">
        <w:trPr>
          <w:trHeight w:val="236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23.09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 xml:space="preserve">Феофилактова А.Н. 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Кокшарова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О.И.</w:t>
            </w:r>
          </w:p>
        </w:tc>
      </w:tr>
      <w:tr w:rsidR="00D02243" w:rsidRPr="00CA7C7E" w:rsidTr="00D02243">
        <w:trPr>
          <w:trHeight w:val="142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23.09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Никонова Э.В.</w:t>
            </w:r>
          </w:p>
        </w:tc>
      </w:tr>
      <w:tr w:rsidR="00D02243" w:rsidRPr="00CA7C7E" w:rsidTr="00D02243">
        <w:trPr>
          <w:trHeight w:val="236"/>
        </w:trPr>
        <w:tc>
          <w:tcPr>
            <w:tcW w:w="1591" w:type="dxa"/>
            <w:vMerge w:val="restart"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Физика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25.09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</w:tc>
      </w:tr>
      <w:tr w:rsidR="00D02243" w:rsidRPr="00CA7C7E" w:rsidTr="00D02243">
        <w:trPr>
          <w:trHeight w:val="142"/>
        </w:trPr>
        <w:tc>
          <w:tcPr>
            <w:tcW w:w="1591" w:type="dxa"/>
            <w:vMerge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25.09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D02243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D02243" w:rsidRPr="00CA7C7E" w:rsidRDefault="00D02243" w:rsidP="00D02243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</w:tc>
      </w:tr>
      <w:tr w:rsidR="00D02243" w:rsidRPr="00CA7C7E" w:rsidTr="00D02243">
        <w:trPr>
          <w:trHeight w:val="251"/>
        </w:trPr>
        <w:tc>
          <w:tcPr>
            <w:tcW w:w="1591" w:type="dxa"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Химия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9А, 9Б, 9В</w:t>
            </w: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05.10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 xml:space="preserve">7, 10, </w:t>
            </w:r>
            <w:proofErr w:type="spellStart"/>
            <w:r w:rsidRPr="00CA7C7E">
              <w:rPr>
                <w:rFonts w:eastAsia="TimesNewRomanPSMT"/>
                <w:sz w:val="22"/>
                <w:szCs w:val="22"/>
              </w:rPr>
              <w:t>маст</w:t>
            </w:r>
            <w:proofErr w:type="spellEnd"/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90 мин</w:t>
            </w:r>
          </w:p>
        </w:tc>
        <w:tc>
          <w:tcPr>
            <w:tcW w:w="3685" w:type="dxa"/>
          </w:tcPr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Харлова Г.С.</w:t>
            </w:r>
          </w:p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Кисилева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И.В.</w:t>
            </w:r>
          </w:p>
          <w:p w:rsidR="00D02243" w:rsidRPr="00CA7C7E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proofErr w:type="spellStart"/>
            <w:r>
              <w:rPr>
                <w:rFonts w:eastAsia="TimesNewRomanPSMT"/>
                <w:sz w:val="22"/>
                <w:szCs w:val="22"/>
              </w:rPr>
              <w:t>Напалкова</w:t>
            </w:r>
            <w:proofErr w:type="spellEnd"/>
            <w:r>
              <w:rPr>
                <w:rFonts w:eastAsia="TimesNewRomanPSMT"/>
                <w:sz w:val="22"/>
                <w:szCs w:val="22"/>
              </w:rPr>
              <w:t xml:space="preserve"> Е.А.</w:t>
            </w:r>
          </w:p>
        </w:tc>
      </w:tr>
      <w:tr w:rsidR="00D02243" w:rsidRPr="00CA7C7E" w:rsidTr="00D02243">
        <w:trPr>
          <w:trHeight w:val="508"/>
        </w:trPr>
        <w:tc>
          <w:tcPr>
            <w:tcW w:w="1591" w:type="dxa"/>
          </w:tcPr>
          <w:p w:rsidR="00D02243" w:rsidRPr="00CA7C7E" w:rsidRDefault="00D02243" w:rsidP="00480344">
            <w:pPr>
              <w:contextualSpacing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Ин. язык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8А,8Б</w:t>
            </w:r>
          </w:p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30.09</w:t>
            </w:r>
          </w:p>
        </w:tc>
        <w:tc>
          <w:tcPr>
            <w:tcW w:w="1134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20, 21</w:t>
            </w:r>
          </w:p>
        </w:tc>
        <w:tc>
          <w:tcPr>
            <w:tcW w:w="1135" w:type="dxa"/>
          </w:tcPr>
          <w:p w:rsidR="00D02243" w:rsidRPr="00CA7C7E" w:rsidRDefault="00D02243" w:rsidP="00480344">
            <w:pPr>
              <w:contextualSpacing/>
              <w:jc w:val="center"/>
              <w:rPr>
                <w:rFonts w:eastAsia="TimesNewRomanPSMT"/>
                <w:sz w:val="22"/>
                <w:szCs w:val="22"/>
              </w:rPr>
            </w:pPr>
            <w:r w:rsidRPr="00CA7C7E">
              <w:rPr>
                <w:rFonts w:eastAsia="TimesNewRomanPSMT"/>
                <w:sz w:val="22"/>
                <w:szCs w:val="22"/>
              </w:rPr>
              <w:t>45 мин</w:t>
            </w:r>
          </w:p>
        </w:tc>
        <w:tc>
          <w:tcPr>
            <w:tcW w:w="3685" w:type="dxa"/>
          </w:tcPr>
          <w:p w:rsidR="00D02243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Лаптева О.Н.</w:t>
            </w:r>
          </w:p>
          <w:p w:rsidR="00D02243" w:rsidRPr="00CA7C7E" w:rsidRDefault="00D02243" w:rsidP="000061F5">
            <w:pPr>
              <w:contextualSpacing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Ермакова Т.Ю.</w:t>
            </w:r>
          </w:p>
        </w:tc>
      </w:tr>
    </w:tbl>
    <w:p w:rsidR="00480344" w:rsidRDefault="00480344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Default="00D02243">
      <w:pPr>
        <w:rPr>
          <w:rFonts w:ascii="Times New Roman" w:hAnsi="Times New Roman" w:cs="Times New Roman"/>
          <w:sz w:val="28"/>
          <w:szCs w:val="28"/>
        </w:rPr>
      </w:pPr>
    </w:p>
    <w:p w:rsidR="00D02243" w:rsidRPr="00555792" w:rsidRDefault="00D02243" w:rsidP="00D02243">
      <w:pPr>
        <w:pStyle w:val="13NormDOC-tx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08.09.2020 г  № </w:t>
      </w:r>
      <w:r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01.10/122</w:t>
      </w:r>
    </w:p>
    <w:p w:rsidR="00D02243" w:rsidRDefault="00D02243" w:rsidP="00D02243">
      <w:pPr>
        <w:jc w:val="right"/>
        <w:rPr>
          <w:rFonts w:ascii="Times New Roman" w:hAnsi="Times New Roman" w:cs="Times New Roman"/>
        </w:rPr>
      </w:pPr>
    </w:p>
    <w:p w:rsidR="00D02243" w:rsidRDefault="00D02243" w:rsidP="00D0224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02243" w:rsidRDefault="00D02243" w:rsidP="00D02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экспертов МАОУ СОШ №1 для проверки ВПР</w:t>
      </w:r>
    </w:p>
    <w:tbl>
      <w:tblPr>
        <w:tblStyle w:val="a4"/>
        <w:tblW w:w="9246" w:type="dxa"/>
        <w:tblInd w:w="360" w:type="dxa"/>
        <w:tblLook w:val="04A0"/>
      </w:tblPr>
      <w:tblGrid>
        <w:gridCol w:w="1941"/>
        <w:gridCol w:w="990"/>
        <w:gridCol w:w="6315"/>
      </w:tblGrid>
      <w:tr w:rsidR="00D02243" w:rsidRPr="0048323E" w:rsidTr="000061F5">
        <w:tc>
          <w:tcPr>
            <w:tcW w:w="1941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Предмет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класс</w:t>
            </w:r>
          </w:p>
        </w:tc>
        <w:tc>
          <w:tcPr>
            <w:tcW w:w="6315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Состав комиссии</w:t>
            </w: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Русский язык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Парфенова И.А. 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Черноусова А.Г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Ермакова Т.Ю. - член комиссии</w:t>
            </w: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Математика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Ряпосова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С.С.</w:t>
            </w:r>
            <w:r w:rsidRPr="0048323E">
              <w:rPr>
                <w:color w:val="FF0000"/>
                <w:sz w:val="24"/>
                <w:szCs w:val="24"/>
              </w:rPr>
              <w:t xml:space="preserve"> </w:t>
            </w:r>
            <w:r w:rsidRPr="0048323E">
              <w:rPr>
                <w:rFonts w:eastAsia="TimesNewRomanPSMT"/>
                <w:sz w:val="24"/>
                <w:szCs w:val="24"/>
              </w:rPr>
              <w:t xml:space="preserve"> 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Бузмакова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Т.О. -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Феофилактова А.Н.- 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Колмакова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Н.А.-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Биология, окружающий мир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Корюкалова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А.В.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Конник Е.А.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Н.С– член комиссии</w:t>
            </w: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rPr>
          <w:trHeight w:val="318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rPr>
          <w:trHeight w:val="234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rPr>
          <w:trHeight w:val="235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История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Дегтева Л.С. 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Ермош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И.В–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География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Киселева И.В. перек</w:t>
            </w:r>
            <w:r>
              <w:rPr>
                <w:rFonts w:eastAsia="TimesNewRomanPSMT"/>
                <w:sz w:val="24"/>
                <w:szCs w:val="24"/>
              </w:rPr>
              <w:t>рестная муниципальная проверка 22</w:t>
            </w:r>
            <w:r w:rsidRPr="0048323E">
              <w:rPr>
                <w:rFonts w:eastAsia="TimesNewRomanPSMT"/>
                <w:sz w:val="24"/>
                <w:szCs w:val="24"/>
              </w:rPr>
              <w:t>.0</w:t>
            </w:r>
            <w:r>
              <w:rPr>
                <w:rFonts w:eastAsia="TimesNewRomanPSMT"/>
                <w:sz w:val="24"/>
                <w:szCs w:val="24"/>
              </w:rPr>
              <w:t>9.2020(6 класс), 28</w:t>
            </w:r>
            <w:r w:rsidRPr="0048323E">
              <w:rPr>
                <w:rFonts w:eastAsia="TimesNewRomanPSMT"/>
                <w:sz w:val="24"/>
                <w:szCs w:val="24"/>
              </w:rPr>
              <w:t>.0</w:t>
            </w:r>
            <w:r>
              <w:rPr>
                <w:rFonts w:eastAsia="TimesNewRomanPSMT"/>
                <w:sz w:val="24"/>
                <w:szCs w:val="24"/>
              </w:rPr>
              <w:t>9.2020(7 класс), 07</w:t>
            </w:r>
            <w:r w:rsidRPr="0048323E">
              <w:rPr>
                <w:rFonts w:eastAsia="TimesNewRomanPSMT"/>
                <w:sz w:val="24"/>
                <w:szCs w:val="24"/>
              </w:rPr>
              <w:t>.0</w:t>
            </w:r>
            <w:r>
              <w:rPr>
                <w:rFonts w:eastAsia="TimesNewRomanPSMT"/>
                <w:sz w:val="24"/>
                <w:szCs w:val="24"/>
              </w:rPr>
              <w:t>9.2020 (9</w:t>
            </w:r>
            <w:r w:rsidRPr="0048323E">
              <w:rPr>
                <w:rFonts w:eastAsia="TimesNewRomanPSMT"/>
                <w:sz w:val="24"/>
                <w:szCs w:val="24"/>
              </w:rPr>
              <w:t>класс)</w:t>
            </w: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Обществознание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Дегтева Л.С. 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Ермош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И.В– член комиссии</w:t>
            </w:r>
          </w:p>
        </w:tc>
      </w:tr>
      <w:tr w:rsidR="00D02243" w:rsidRPr="0048323E" w:rsidTr="000061F5">
        <w:trPr>
          <w:trHeight w:val="302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rPr>
          <w:trHeight w:val="251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Физика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315" w:type="dxa"/>
            <w:vMerge w:val="restart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Харлова Г.С. перек</w:t>
            </w:r>
            <w:r>
              <w:rPr>
                <w:rFonts w:eastAsia="TimesNewRomanPSMT"/>
                <w:sz w:val="24"/>
                <w:szCs w:val="24"/>
              </w:rPr>
              <w:t>рестная муниципальная проверка 06</w:t>
            </w:r>
            <w:r w:rsidRPr="0048323E">
              <w:rPr>
                <w:rFonts w:eastAsia="TimesNewRomanPSMT"/>
                <w:sz w:val="24"/>
                <w:szCs w:val="24"/>
              </w:rPr>
              <w:t>.</w:t>
            </w:r>
            <w:r>
              <w:rPr>
                <w:rFonts w:eastAsia="TimesNewRomanPSMT"/>
                <w:sz w:val="24"/>
                <w:szCs w:val="24"/>
              </w:rPr>
              <w:t>10</w:t>
            </w:r>
            <w:r w:rsidRPr="0048323E">
              <w:rPr>
                <w:rFonts w:eastAsia="TimesNewRomanPSMT"/>
                <w:sz w:val="24"/>
                <w:szCs w:val="24"/>
              </w:rPr>
              <w:t>.2020(</w:t>
            </w:r>
            <w:r>
              <w:rPr>
                <w:rFonts w:eastAsia="TimesNewRomanPSMT"/>
                <w:sz w:val="24"/>
                <w:szCs w:val="24"/>
              </w:rPr>
              <w:t>8</w:t>
            </w:r>
            <w:r w:rsidRPr="0048323E">
              <w:rPr>
                <w:rFonts w:eastAsia="TimesNewRomanPSMT"/>
                <w:sz w:val="24"/>
                <w:szCs w:val="24"/>
              </w:rPr>
              <w:t xml:space="preserve"> класс), 0</w:t>
            </w:r>
            <w:r>
              <w:rPr>
                <w:rFonts w:eastAsia="TimesNewRomanPSMT"/>
                <w:sz w:val="24"/>
                <w:szCs w:val="24"/>
              </w:rPr>
              <w:t>8</w:t>
            </w:r>
            <w:r w:rsidRPr="0048323E">
              <w:rPr>
                <w:rFonts w:eastAsia="TimesNewRomanPSMT"/>
                <w:sz w:val="24"/>
                <w:szCs w:val="24"/>
              </w:rPr>
              <w:t>.0</w:t>
            </w:r>
            <w:r>
              <w:rPr>
                <w:rFonts w:eastAsia="TimesNewRomanPSMT"/>
                <w:sz w:val="24"/>
                <w:szCs w:val="24"/>
              </w:rPr>
              <w:t>9</w:t>
            </w:r>
            <w:r w:rsidRPr="0048323E">
              <w:rPr>
                <w:rFonts w:eastAsia="TimesNewRomanPSMT"/>
                <w:sz w:val="24"/>
                <w:szCs w:val="24"/>
              </w:rPr>
              <w:t>.2020(</w:t>
            </w:r>
            <w:r>
              <w:rPr>
                <w:rFonts w:eastAsia="TimesNewRomanPSMT"/>
                <w:sz w:val="24"/>
                <w:szCs w:val="24"/>
              </w:rPr>
              <w:t>9</w:t>
            </w:r>
            <w:r w:rsidRPr="0048323E">
              <w:rPr>
                <w:rFonts w:eastAsia="TimesNewRomanPSMT"/>
                <w:sz w:val="24"/>
                <w:szCs w:val="24"/>
              </w:rPr>
              <w:t xml:space="preserve"> класс)</w:t>
            </w:r>
          </w:p>
        </w:tc>
      </w:tr>
      <w:tr w:rsidR="00D02243" w:rsidRPr="0048323E" w:rsidTr="000061F5">
        <w:trPr>
          <w:trHeight w:val="562"/>
        </w:trPr>
        <w:tc>
          <w:tcPr>
            <w:tcW w:w="1941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  <w:vMerge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D02243" w:rsidRPr="0048323E" w:rsidTr="000061F5">
        <w:tc>
          <w:tcPr>
            <w:tcW w:w="1941" w:type="dxa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Химия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9</w:t>
            </w:r>
          </w:p>
        </w:tc>
        <w:tc>
          <w:tcPr>
            <w:tcW w:w="6315" w:type="dxa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перекрестная муниципальная проверка 17.03.2020(11 класс)</w:t>
            </w:r>
          </w:p>
        </w:tc>
      </w:tr>
      <w:tr w:rsidR="00D02243" w:rsidRPr="0048323E" w:rsidTr="000061F5">
        <w:trPr>
          <w:trHeight w:val="516"/>
        </w:trPr>
        <w:tc>
          <w:tcPr>
            <w:tcW w:w="1941" w:type="dxa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Ин. язык</w:t>
            </w:r>
          </w:p>
        </w:tc>
        <w:tc>
          <w:tcPr>
            <w:tcW w:w="990" w:type="dxa"/>
          </w:tcPr>
          <w:p w:rsidR="00D02243" w:rsidRPr="0048323E" w:rsidRDefault="00D02243" w:rsidP="000061F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315" w:type="dxa"/>
          </w:tcPr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Кокшарова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О.И.– председатель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Мубаракзянова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А.Г. -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Хамадьянова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Е.Г.- член комиссии</w:t>
            </w:r>
          </w:p>
          <w:p w:rsidR="00D02243" w:rsidRPr="0048323E" w:rsidRDefault="00D02243" w:rsidP="000061F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Короткая Н.К.- член комиссии</w:t>
            </w:r>
          </w:p>
        </w:tc>
      </w:tr>
    </w:tbl>
    <w:p w:rsidR="00D02243" w:rsidRPr="005D7502" w:rsidRDefault="00D02243" w:rsidP="00D022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243" w:rsidRPr="00D568F8" w:rsidRDefault="00D02243">
      <w:pPr>
        <w:rPr>
          <w:rFonts w:ascii="Times New Roman" w:hAnsi="Times New Roman" w:cs="Times New Roman"/>
          <w:sz w:val="28"/>
          <w:szCs w:val="28"/>
        </w:rPr>
      </w:pPr>
    </w:p>
    <w:sectPr w:rsidR="00D02243" w:rsidRPr="00D568F8" w:rsidSect="00B5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568F8"/>
    <w:rsid w:val="003943AD"/>
    <w:rsid w:val="00480344"/>
    <w:rsid w:val="00555792"/>
    <w:rsid w:val="00B5347E"/>
    <w:rsid w:val="00D02243"/>
    <w:rsid w:val="00D568F8"/>
    <w:rsid w:val="00E25422"/>
    <w:rsid w:val="00FD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pis">
    <w:name w:val="propis"/>
    <w:uiPriority w:val="99"/>
    <w:rsid w:val="00D568F8"/>
    <w:rPr>
      <w:rFonts w:ascii="CenturySchlbkCyr" w:hAnsi="CenturySchlbkCyr"/>
      <w:i/>
      <w:sz w:val="22"/>
      <w:u w:val="none"/>
    </w:rPr>
  </w:style>
  <w:style w:type="paragraph" w:customStyle="1" w:styleId="13NormDOC-txt">
    <w:name w:val="13NormDOC-txt"/>
    <w:basedOn w:val="a"/>
    <w:uiPriority w:val="99"/>
    <w:rsid w:val="00D568F8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3NormDOC-header-2">
    <w:name w:val="13NormDOC-header-2"/>
    <w:basedOn w:val="a"/>
    <w:uiPriority w:val="99"/>
    <w:rsid w:val="00D568F8"/>
    <w:pPr>
      <w:autoSpaceDE w:val="0"/>
      <w:autoSpaceDN w:val="0"/>
      <w:adjustRightInd w:val="0"/>
      <w:spacing w:before="227" w:after="57" w:line="300" w:lineRule="atLeast"/>
      <w:jc w:val="center"/>
      <w:textAlignment w:val="center"/>
    </w:pPr>
    <w:rPr>
      <w:rFonts w:ascii="TextBookC" w:eastAsia="Times New Roman" w:hAnsi="TextBookC" w:cs="TextBookC"/>
      <w:caps/>
      <w:color w:val="000000"/>
      <w:spacing w:val="-2"/>
      <w:sz w:val="18"/>
      <w:szCs w:val="18"/>
      <w:u w:color="000000"/>
      <w:lang w:eastAsia="en-US"/>
    </w:rPr>
  </w:style>
  <w:style w:type="paragraph" w:customStyle="1" w:styleId="a3">
    <w:name w:val="[Без стиля]"/>
    <w:rsid w:val="00D568F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7PRIL-tabl-hroom">
    <w:name w:val="17PRIL-tabl-hroom"/>
    <w:basedOn w:val="a"/>
    <w:uiPriority w:val="99"/>
    <w:rsid w:val="00D568F8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paragraph" w:customStyle="1" w:styleId="17PRIL-tabl-txt">
    <w:name w:val="17PRIL-tabl-txt"/>
    <w:basedOn w:val="a"/>
    <w:uiPriority w:val="99"/>
    <w:rsid w:val="00D568F8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  <w:lang w:eastAsia="en-US"/>
    </w:rPr>
  </w:style>
  <w:style w:type="table" w:styleId="a4">
    <w:name w:val="Table Grid"/>
    <w:basedOn w:val="a1"/>
    <w:uiPriority w:val="39"/>
    <w:rsid w:val="00480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2021-03-23T06:41:00Z</cp:lastPrinted>
  <dcterms:created xsi:type="dcterms:W3CDTF">2021-03-03T05:08:00Z</dcterms:created>
  <dcterms:modified xsi:type="dcterms:W3CDTF">2021-03-25T07:53:00Z</dcterms:modified>
</cp:coreProperties>
</file>